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A85AA4" w:rsidRPr="002E4740" w:rsidP="00E20372">
      <w:pPr>
        <w:spacing w:before="0"/>
        <w:rPr>
          <w:rFonts w:ascii="Arial" w:hAnsi="Arial" w:cs="Arial"/>
        </w:rPr>
      </w:pPr>
    </w:p>
    <w:p w:rsidR="00A85AA4" w:rsidRPr="002E4740" w:rsidP="00A85AA4">
      <w:pPr>
        <w:rPr>
          <w:rFonts w:ascii="Arial" w:hAnsi="Arial" w:cs="Arial"/>
        </w:rPr>
      </w:pPr>
    </w:p>
    <w:p w:rsidR="00295FCA" w:rsidRPr="002E4740" w:rsidP="00295FCA">
      <w:pPr>
        <w:jc w:val="center"/>
        <w:rPr>
          <w:rFonts w:ascii="Arial" w:hAnsi="Arial" w:cs="Arial"/>
          <w:b/>
        </w:rPr>
      </w:pPr>
      <w:r w:rsidRPr="002E4740">
        <w:rPr>
          <w:rFonts w:ascii="Arial" w:hAnsi="Arial" w:cs="Arial"/>
          <w:b/>
        </w:rPr>
        <w:t>2.SINIF GÖRSEL SANATLAR DERS PLANI</w:t>
      </w:r>
    </w:p>
    <w:p w:rsidR="00295FCA" w:rsidRPr="002E4740" w:rsidP="00295FCA">
      <w:pPr>
        <w:jc w:val="center"/>
        <w:rPr>
          <w:rFonts w:ascii="Arial" w:hAnsi="Arial" w:cs="Arial"/>
          <w:b/>
          <w:color w:val="FF0000"/>
          <w:sz w:val="22"/>
          <w:szCs w:val="22"/>
        </w:rPr>
      </w:pPr>
      <w:r>
        <w:rPr>
          <w:rFonts w:ascii="Arial" w:hAnsi="Arial" w:cs="Arial"/>
          <w:b/>
          <w:color w:val="FF0000"/>
          <w:sz w:val="22"/>
          <w:szCs w:val="22"/>
        </w:rPr>
        <w:t>33</w:t>
      </w:r>
      <w:r w:rsidRPr="002E4740">
        <w:rPr>
          <w:rFonts w:ascii="Arial" w:hAnsi="Arial" w:cs="Arial"/>
          <w:b/>
          <w:color w:val="FF0000"/>
          <w:sz w:val="22"/>
          <w:szCs w:val="22"/>
        </w:rPr>
        <w:t>.HAFTA</w:t>
      </w:r>
    </w:p>
    <w:p w:rsidR="00295FCA" w:rsidP="00295FCA">
      <w:pPr>
        <w:jc w:val="center"/>
        <w:rPr>
          <w:rFonts w:ascii="Arial" w:hAnsi="Arial" w:cs="Arial"/>
          <w:b/>
        </w:rPr>
      </w:pPr>
      <w:r>
        <w:rPr>
          <w:rFonts w:ascii="Arial" w:hAnsi="Arial" w:cs="Arial"/>
          <w:b/>
        </w:rPr>
        <w:t>18-22 MAYIS 2026</w:t>
      </w:r>
    </w:p>
    <w:p w:rsidR="00295FCA" w:rsidP="00A85AA4">
      <w:pPr>
        <w:rPr>
          <w:rFonts w:ascii="Arial" w:hAnsi="Arial" w:cs="Arial"/>
          <w:b/>
        </w:rPr>
      </w:pPr>
    </w:p>
    <w:p w:rsidR="00295FCA" w:rsidP="00A85AA4">
      <w:pPr>
        <w:rPr>
          <w:rFonts w:ascii="Arial" w:hAnsi="Arial" w:cs="Arial"/>
          <w:b/>
        </w:rPr>
      </w:pPr>
    </w:p>
    <w:p w:rsidR="00295FCA" w:rsidP="00A85AA4">
      <w:pPr>
        <w:rPr>
          <w:rFonts w:ascii="Arial" w:hAnsi="Arial" w:cs="Arial"/>
          <w:b/>
        </w:rPr>
      </w:pPr>
    </w:p>
    <w:p w:rsidR="00A85AA4" w:rsidRPr="002E4740" w:rsidP="00A85AA4">
      <w:pPr>
        <w:rPr>
          <w:rFonts w:ascii="Arial" w:hAnsi="Arial" w:cs="Arial"/>
          <w:b/>
        </w:rPr>
      </w:pPr>
      <w:r w:rsidRPr="002E4740">
        <w:rPr>
          <w:rFonts w:ascii="Arial" w:hAnsi="Arial" w:cs="Arial"/>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Tr="00765A03">
        <w:tblPrEx>
          <w:tblW w:w="0" w:type="auto"/>
          <w:tblLayout w:type="fixed"/>
          <w:tblLook w:val="0000"/>
        </w:tblPrEx>
        <w:trPr>
          <w:cantSplit/>
        </w:trPr>
        <w:tc>
          <w:tcPr>
            <w:tcW w:w="2817" w:type="dxa"/>
            <w:tcBorders>
              <w:top w:val="single" w:sz="8" w:space="0" w:color="auto"/>
              <w:left w:val="single" w:sz="8" w:space="0" w:color="auto"/>
              <w:right w:val="single" w:sz="8" w:space="0" w:color="auto"/>
            </w:tcBorders>
          </w:tcPr>
          <w:p w:rsidR="00A85AA4" w:rsidRPr="002E4740" w:rsidP="00765A03">
            <w:pPr>
              <w:spacing w:line="220" w:lineRule="exact"/>
              <w:rPr>
                <w:rFonts w:ascii="Arial" w:hAnsi="Arial" w:cs="Arial"/>
              </w:rPr>
            </w:pPr>
            <w:r w:rsidRPr="002E4740">
              <w:rPr>
                <w:rFonts w:ascii="Arial" w:hAnsi="Arial" w:cs="Arial"/>
                <w:b/>
                <w:bCs/>
              </w:rPr>
              <w:t>SÜRE</w:t>
            </w:r>
          </w:p>
        </w:tc>
        <w:tc>
          <w:tcPr>
            <w:tcW w:w="7300" w:type="dxa"/>
            <w:tcBorders>
              <w:top w:val="single" w:sz="8" w:space="0" w:color="auto"/>
              <w:left w:val="single" w:sz="8" w:space="0" w:color="auto"/>
              <w:right w:val="single" w:sz="8" w:space="0" w:color="auto"/>
            </w:tcBorders>
          </w:tcPr>
          <w:p w:rsidR="00A85AA4" w:rsidRPr="002E4740" w:rsidP="00765A03">
            <w:pPr>
              <w:spacing w:line="220" w:lineRule="exact"/>
              <w:rPr>
                <w:rFonts w:ascii="Arial" w:hAnsi="Arial" w:cs="Arial"/>
                <w:b/>
              </w:rPr>
            </w:pPr>
            <w:r w:rsidRPr="002E4740">
              <w:rPr>
                <w:rFonts w:ascii="Arial" w:hAnsi="Arial" w:cs="Arial"/>
                <w:b/>
              </w:rPr>
              <w:t xml:space="preserve"> 40 dakika</w:t>
            </w:r>
          </w:p>
        </w:tc>
      </w:tr>
      <w:tr w:rsidTr="00765A03">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A85AA4" w:rsidRPr="002E4740" w:rsidP="00765A03">
            <w:pPr>
              <w:spacing w:line="180" w:lineRule="exact"/>
              <w:rPr>
                <w:rFonts w:ascii="Arial" w:hAnsi="Arial" w:cs="Arial"/>
                <w:b/>
                <w:color w:val="000000"/>
              </w:rPr>
            </w:pPr>
            <w:r w:rsidRPr="002E4740">
              <w:rPr>
                <w:rFonts w:ascii="Arial" w:hAnsi="Arial" w:cs="Arial"/>
                <w:b/>
                <w:color w:val="000000"/>
              </w:rPr>
              <w:t xml:space="preserve">DERS </w:t>
            </w:r>
          </w:p>
        </w:tc>
        <w:tc>
          <w:tcPr>
            <w:tcW w:w="7300" w:type="dxa"/>
            <w:tcBorders>
              <w:left w:val="single" w:sz="8" w:space="0" w:color="auto"/>
              <w:bottom w:val="single" w:sz="4" w:space="0" w:color="auto"/>
              <w:right w:val="single" w:sz="8" w:space="0" w:color="auto"/>
            </w:tcBorders>
          </w:tcPr>
          <w:p w:rsidR="00A85AA4" w:rsidRPr="002E4740" w:rsidP="00765A03">
            <w:pPr>
              <w:tabs>
                <w:tab w:val="left" w:pos="284"/>
              </w:tabs>
              <w:spacing w:line="240" w:lineRule="exact"/>
              <w:rPr>
                <w:rFonts w:ascii="Arial" w:hAnsi="Arial" w:cs="Arial"/>
                <w:b/>
              </w:rPr>
            </w:pPr>
            <w:r w:rsidRPr="002E4740">
              <w:rPr>
                <w:rFonts w:ascii="Arial" w:hAnsi="Arial" w:cs="Arial"/>
                <w:b/>
              </w:rPr>
              <w:t>GÖRSEL SANATLAR</w:t>
            </w:r>
          </w:p>
        </w:tc>
      </w:tr>
      <w:tr w:rsidTr="00765A03">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A85AA4" w:rsidRPr="002E4740" w:rsidP="00765A03">
            <w:pPr>
              <w:spacing w:line="180" w:lineRule="exact"/>
              <w:rPr>
                <w:rFonts w:ascii="Arial" w:hAnsi="Arial" w:cs="Arial"/>
                <w:b/>
                <w:color w:val="000000"/>
              </w:rPr>
            </w:pPr>
            <w:r w:rsidRPr="002E4740">
              <w:rPr>
                <w:rFonts w:ascii="Arial" w:hAnsi="Arial" w:cs="Arial"/>
                <w:b/>
                <w:color w:val="000000"/>
              </w:rPr>
              <w:t xml:space="preserve">SINIF </w:t>
            </w:r>
          </w:p>
        </w:tc>
        <w:tc>
          <w:tcPr>
            <w:tcW w:w="7300" w:type="dxa"/>
            <w:tcBorders>
              <w:top w:val="single" w:sz="4" w:space="0" w:color="auto"/>
              <w:left w:val="single" w:sz="8" w:space="0" w:color="auto"/>
              <w:right w:val="single" w:sz="8" w:space="0" w:color="auto"/>
            </w:tcBorders>
          </w:tcPr>
          <w:p w:rsidR="00A85AA4" w:rsidRPr="002E4740" w:rsidP="00765A03">
            <w:pPr>
              <w:tabs>
                <w:tab w:val="left" w:pos="284"/>
              </w:tabs>
              <w:spacing w:line="240" w:lineRule="exact"/>
              <w:rPr>
                <w:rFonts w:ascii="Arial" w:hAnsi="Arial" w:cs="Arial"/>
                <w:b/>
              </w:rPr>
            </w:pPr>
            <w:r w:rsidRPr="002E4740">
              <w:rPr>
                <w:rFonts w:ascii="Arial" w:hAnsi="Arial" w:cs="Arial"/>
                <w:b/>
              </w:rPr>
              <w:t>2-</w:t>
            </w:r>
          </w:p>
        </w:tc>
      </w:tr>
      <w:tr w:rsidTr="00765A03">
        <w:tblPrEx>
          <w:tblW w:w="0" w:type="auto"/>
          <w:tblLayout w:type="fixed"/>
          <w:tblLook w:val="0000"/>
        </w:tblPrEx>
        <w:trPr>
          <w:cantSplit/>
          <w:trHeight w:val="478"/>
        </w:trPr>
        <w:tc>
          <w:tcPr>
            <w:tcW w:w="2817" w:type="dxa"/>
            <w:tcBorders>
              <w:left w:val="single" w:sz="8" w:space="0" w:color="auto"/>
              <w:right w:val="single" w:sz="8" w:space="0" w:color="auto"/>
            </w:tcBorders>
            <w:vAlign w:val="center"/>
          </w:tcPr>
          <w:p w:rsidR="00A85AA4" w:rsidRPr="002E4740" w:rsidP="00765A03">
            <w:pPr>
              <w:spacing w:line="180" w:lineRule="exact"/>
              <w:rPr>
                <w:rFonts w:ascii="Arial" w:hAnsi="Arial" w:cs="Arial"/>
                <w:b/>
                <w:color w:val="000000"/>
              </w:rPr>
            </w:pPr>
            <w:r w:rsidRPr="002E4740">
              <w:rPr>
                <w:rFonts w:ascii="Arial" w:hAnsi="Arial" w:cs="Arial"/>
                <w:b/>
              </w:rPr>
              <w:t xml:space="preserve">ÖĞRENME ALANI         </w:t>
            </w:r>
          </w:p>
        </w:tc>
        <w:tc>
          <w:tcPr>
            <w:tcW w:w="7300" w:type="dxa"/>
            <w:tcBorders>
              <w:left w:val="single" w:sz="8" w:space="0" w:color="auto"/>
              <w:right w:val="single" w:sz="8" w:space="0" w:color="auto"/>
            </w:tcBorders>
            <w:vAlign w:val="center"/>
          </w:tcPr>
          <w:p w:rsidR="00A85AA4" w:rsidRPr="002E4740" w:rsidP="00765A03">
            <w:pPr>
              <w:rPr>
                <w:rFonts w:ascii="Arial" w:hAnsi="Arial" w:cs="Arial"/>
                <w:b/>
              </w:rPr>
            </w:pPr>
            <w:r w:rsidRPr="002E4740">
              <w:rPr>
                <w:rFonts w:ascii="Arial" w:hAnsi="Arial" w:cs="Arial"/>
                <w:b/>
              </w:rPr>
              <w:t>2.3. Sanat Eleştirisi Ve Estetik</w:t>
            </w:r>
          </w:p>
        </w:tc>
      </w:tr>
    </w:tbl>
    <w:p w:rsidR="00A85AA4" w:rsidRPr="002E4740" w:rsidP="00A85AA4">
      <w:pPr>
        <w:ind w:firstLine="180"/>
        <w:rPr>
          <w:rFonts w:ascii="Arial" w:hAnsi="Arial" w:cs="Arial"/>
          <w:b/>
        </w:rPr>
      </w:pPr>
    </w:p>
    <w:p w:rsidR="00A85AA4" w:rsidRPr="002E4740" w:rsidP="00A85AA4">
      <w:pPr>
        <w:ind w:firstLine="180"/>
        <w:rPr>
          <w:rFonts w:ascii="Arial" w:hAnsi="Arial" w:cs="Arial"/>
          <w:b/>
        </w:rPr>
      </w:pPr>
      <w:r w:rsidRPr="002E4740">
        <w:rPr>
          <w:rFonts w:ascii="Arial" w:hAnsi="Arial" w:cs="Arial"/>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765A03">
        <w:tblPrEx>
          <w:tblW w:w="10125" w:type="dxa"/>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A85AA4" w:rsidRPr="002E4740" w:rsidP="00765A03">
            <w:pPr>
              <w:pStyle w:val="Heading1"/>
              <w:jc w:val="left"/>
              <w:rPr>
                <w:rFonts w:ascii="Arial" w:hAnsi="Arial" w:cs="Arial"/>
                <w:sz w:val="20"/>
              </w:rPr>
            </w:pPr>
            <w:r w:rsidRPr="002E4740">
              <w:rPr>
                <w:rFonts w:ascii="Arial" w:hAnsi="Arial" w:cs="Arial"/>
                <w:sz w:val="20"/>
              </w:rPr>
              <w:t>KAZANIMLAR</w:t>
            </w:r>
          </w:p>
        </w:tc>
        <w:tc>
          <w:tcPr>
            <w:tcW w:w="7304" w:type="dxa"/>
            <w:tcBorders>
              <w:top w:val="single" w:sz="4" w:space="0" w:color="auto"/>
              <w:left w:val="nil"/>
              <w:bottom w:val="single" w:sz="4" w:space="0" w:color="auto"/>
              <w:right w:val="single" w:sz="4" w:space="0" w:color="auto"/>
            </w:tcBorders>
            <w:vAlign w:val="center"/>
          </w:tcPr>
          <w:p w:rsidR="00A85AA4" w:rsidRPr="002E4740" w:rsidP="00765A03">
            <w:pPr>
              <w:rPr>
                <w:rFonts w:ascii="Arial" w:hAnsi="Arial" w:cs="Arial"/>
              </w:rPr>
            </w:pPr>
            <w:r w:rsidRPr="002E4740">
              <w:rPr>
                <w:rFonts w:ascii="Arial" w:hAnsi="Arial" w:cs="Arial"/>
              </w:rPr>
              <w:t>G.2.3.1. Sanat eserinin konusunu söyler.</w:t>
            </w:r>
          </w:p>
        </w:tc>
      </w:tr>
      <w:tr w:rsidTr="00765A03">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A85AA4" w:rsidRPr="002E4740" w:rsidP="00765A03">
            <w:pPr>
              <w:pStyle w:val="Heading2"/>
              <w:spacing w:line="240" w:lineRule="auto"/>
              <w:jc w:val="left"/>
              <w:rPr>
                <w:rFonts w:ascii="Arial" w:hAnsi="Arial" w:cs="Arial"/>
              </w:rPr>
            </w:pPr>
            <w:r w:rsidRPr="002E4740">
              <w:rPr>
                <w:rFonts w:ascii="Arial" w:hAnsi="Arial" w:cs="Arial"/>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85AA4" w:rsidRPr="002E4740" w:rsidP="00765A03">
            <w:pPr>
              <w:rPr>
                <w:rFonts w:ascii="Arial" w:hAnsi="Arial" w:cs="Arial"/>
              </w:rPr>
            </w:pPr>
            <w:r w:rsidRPr="002E4740">
              <w:rPr>
                <w:rFonts w:ascii="Arial" w:hAnsi="Arial" w:cs="Arial"/>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Tr="00765A03">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A85AA4" w:rsidRPr="002E4740" w:rsidP="00765A03">
            <w:pPr>
              <w:pStyle w:val="Heading2"/>
              <w:spacing w:line="240" w:lineRule="auto"/>
              <w:jc w:val="left"/>
              <w:rPr>
                <w:rFonts w:ascii="Arial" w:hAnsi="Arial" w:cs="Arial"/>
              </w:rPr>
            </w:pPr>
            <w:r w:rsidRPr="002E4740">
              <w:rPr>
                <w:rFonts w:ascii="Arial" w:hAnsi="Arial" w:cs="Arial"/>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85AA4" w:rsidRPr="002E4740" w:rsidP="00765A03">
            <w:pPr>
              <w:rPr>
                <w:rFonts w:ascii="Arial" w:hAnsi="Arial" w:cs="Arial"/>
                <w:color w:val="000000"/>
              </w:rPr>
            </w:pPr>
            <w:r w:rsidRPr="002E4740">
              <w:rPr>
                <w:rFonts w:ascii="Arial" w:hAnsi="Arial" w:cs="Arial"/>
                <w:color w:val="000000"/>
              </w:rPr>
              <w:t>Resim defteri, boya kalemleri</w:t>
            </w:r>
            <w:r w:rsidRPr="002E4740" w:rsidR="00D07FD5">
              <w:rPr>
                <w:rFonts w:ascii="Arial" w:hAnsi="Arial" w:cs="Arial"/>
                <w:color w:val="000000"/>
              </w:rPr>
              <w:t xml:space="preserve">, örnek tablo </w:t>
            </w:r>
          </w:p>
        </w:tc>
      </w:tr>
      <w:tr w:rsidTr="00765A03">
        <w:tblPrEx>
          <w:tblW w:w="10125" w:type="dxa"/>
          <w:tblLayout w:type="fixed"/>
          <w:tblLook w:val="0000"/>
        </w:tblPrEx>
        <w:tc>
          <w:tcPr>
            <w:tcW w:w="2821" w:type="dxa"/>
            <w:tcBorders>
              <w:left w:val="single" w:sz="8" w:space="0" w:color="auto"/>
            </w:tcBorders>
            <w:vAlign w:val="center"/>
          </w:tcPr>
          <w:p w:rsidR="00A85AA4" w:rsidRPr="002E4740" w:rsidP="00765A03">
            <w:pPr>
              <w:rPr>
                <w:rFonts w:ascii="Arial" w:hAnsi="Arial" w:cs="Arial"/>
                <w:b/>
              </w:rPr>
            </w:pPr>
            <w:r w:rsidRPr="002E4740">
              <w:rPr>
                <w:rFonts w:ascii="Arial" w:hAnsi="Arial" w:cs="Arial"/>
                <w:b/>
              </w:rPr>
              <w:t xml:space="preserve">DERS ALANI                   </w:t>
            </w:r>
          </w:p>
        </w:tc>
        <w:tc>
          <w:tcPr>
            <w:tcW w:w="7304" w:type="dxa"/>
            <w:tcBorders>
              <w:right w:val="single" w:sz="8" w:space="0" w:color="auto"/>
            </w:tcBorders>
            <w:vAlign w:val="center"/>
          </w:tcPr>
          <w:p w:rsidR="00A85AA4" w:rsidRPr="002E4740" w:rsidP="00765A03">
            <w:pPr>
              <w:tabs>
                <w:tab w:val="left" w:pos="284"/>
                <w:tab w:val="left" w:pos="2268"/>
                <w:tab w:val="left" w:pos="2520"/>
              </w:tabs>
              <w:spacing w:line="240" w:lineRule="exact"/>
              <w:rPr>
                <w:rFonts w:ascii="Arial" w:hAnsi="Arial" w:cs="Arial"/>
              </w:rPr>
            </w:pPr>
            <w:r w:rsidRPr="002E4740">
              <w:rPr>
                <w:rFonts w:ascii="Arial" w:hAnsi="Arial" w:cs="Arial"/>
              </w:rPr>
              <w:t>Sınıf</w:t>
            </w:r>
          </w:p>
        </w:tc>
      </w:tr>
      <w:tr w:rsidTr="00765A03">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A85AA4" w:rsidRPr="002E4740" w:rsidP="00765A03">
            <w:pPr>
              <w:jc w:val="center"/>
              <w:rPr>
                <w:rFonts w:ascii="Arial" w:hAnsi="Arial" w:cs="Arial"/>
              </w:rPr>
            </w:pPr>
            <w:r w:rsidRPr="002E4740">
              <w:rPr>
                <w:rFonts w:ascii="Arial" w:hAnsi="Arial" w:cs="Arial"/>
                <w:b/>
              </w:rPr>
              <w:t>ETKİNLİK SÜRECİ</w:t>
            </w:r>
          </w:p>
        </w:tc>
      </w:tr>
      <w:tr w:rsidTr="00765A03">
        <w:tblPrEx>
          <w:tblW w:w="10125" w:type="dxa"/>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A85AA4" w:rsidRPr="002E4740" w:rsidP="00765A03">
            <w:pPr>
              <w:rPr>
                <w:rFonts w:ascii="Arial" w:hAnsi="Arial" w:cs="Arial"/>
              </w:rPr>
            </w:pPr>
            <w:r w:rsidRPr="002E4740">
              <w:rPr>
                <w:rFonts w:ascii="Arial" w:hAnsi="Arial" w:cs="Arial"/>
              </w:rPr>
              <w:t>Konusu figüratif, portre, natürmort ve peyzaj olan sanat eseri örnekleri gösterilerek aralarındaki farklar üzerinde durulur.</w:t>
            </w:r>
          </w:p>
          <w:p w:rsidR="00D07FD5" w:rsidRPr="002E4740" w:rsidP="00D07FD5">
            <w:pPr>
              <w:rPr>
                <w:rFonts w:ascii="Arial" w:hAnsi="Arial" w:cs="Arial"/>
              </w:rPr>
            </w:pPr>
            <w:r w:rsidRPr="002E4740">
              <w:rPr>
                <w:rFonts w:ascii="Arial" w:hAnsi="Arial" w:cs="Arial"/>
              </w:rPr>
              <w:t>Sınıfa, Neşet Günal’ın “Anne ve Çocuk” isimli tablosunun röprodüksiyonu getirilir veya projeksiyondan yansıtılır. Çeşitli sorular sorularak eserdeki obje ve figürlerin özelliklerini söylemeleri sağlanır. Öğrencilerden, eserde kullanılan beğendikleri veya beğenmedikleri nesne ve figürleri, renkleri söylemeleri; bunların neden hoşlarına gittiğini veya gitmediğini açıklamaları ve esere isim vermeleri istenir. Daha sonra eseri içselleştirerek “Ben olsaydım…”ile başlayan cümleler kurmaları beklenmektedir. Edindikleri izlenimlerden yola çıkarak görsel sanat çalışmaları yaptırılabilir.</w:t>
            </w:r>
          </w:p>
          <w:p w:rsidR="00D07FD5" w:rsidRPr="002E4740" w:rsidP="00D07FD5">
            <w:pPr>
              <w:rPr>
                <w:rFonts w:ascii="Arial" w:hAnsi="Arial" w:cs="Arial"/>
                <w:color w:val="231F20"/>
              </w:rPr>
            </w:pPr>
          </w:p>
        </w:tc>
      </w:tr>
      <w:tr w:rsidTr="00765A03">
        <w:tblPrEx>
          <w:tblW w:w="10125" w:type="dxa"/>
          <w:tblLayout w:type="fixed"/>
          <w:tblLook w:val="0000"/>
        </w:tblPrEx>
        <w:trPr>
          <w:trHeight w:val="1252"/>
        </w:trPr>
        <w:tc>
          <w:tcPr>
            <w:tcW w:w="2821" w:type="dxa"/>
            <w:tcBorders>
              <w:left w:val="single" w:sz="8" w:space="0" w:color="auto"/>
            </w:tcBorders>
            <w:vAlign w:val="center"/>
          </w:tcPr>
          <w:p w:rsidR="00A85AA4" w:rsidRPr="002E4740" w:rsidP="00765A03">
            <w:pPr>
              <w:rPr>
                <w:rFonts w:ascii="Arial" w:hAnsi="Arial" w:cs="Arial"/>
                <w:b/>
              </w:rPr>
            </w:pPr>
            <w:r w:rsidRPr="002E4740">
              <w:rPr>
                <w:rFonts w:ascii="Arial" w:hAnsi="Arial" w:cs="Arial"/>
                <w:b/>
              </w:rPr>
              <w:t>Bireysel ve Grupla Öğrenme Etkinlikleri</w:t>
            </w:r>
          </w:p>
          <w:p w:rsidR="00A85AA4" w:rsidRPr="002E4740" w:rsidP="00765A03">
            <w:pPr>
              <w:rPr>
                <w:rFonts w:ascii="Arial" w:hAnsi="Arial" w:cs="Arial"/>
                <w:b/>
              </w:rPr>
            </w:pPr>
            <w:r w:rsidRPr="002E4740">
              <w:rPr>
                <w:rFonts w:ascii="Arial" w:hAnsi="Arial" w:cs="Arial"/>
                <w:b/>
              </w:rPr>
              <w:t>(Deney, problem çözme, proje, gezi, gözlem vb.)</w:t>
            </w:r>
          </w:p>
        </w:tc>
        <w:tc>
          <w:tcPr>
            <w:tcW w:w="7304" w:type="dxa"/>
            <w:tcBorders>
              <w:top w:val="nil"/>
              <w:right w:val="single" w:sz="8" w:space="0" w:color="auto"/>
            </w:tcBorders>
            <w:vAlign w:val="center"/>
          </w:tcPr>
          <w:p w:rsidR="00A85AA4" w:rsidRPr="002E4740" w:rsidP="00765A03">
            <w:pPr>
              <w:pStyle w:val="BodyTextIndent"/>
              <w:ind w:left="0" w:firstLine="0"/>
              <w:rPr>
                <w:rFonts w:ascii="Arial" w:hAnsi="Arial" w:cs="Arial"/>
              </w:rPr>
            </w:pPr>
            <w:r w:rsidRPr="002E4740">
              <w:rPr>
                <w:rFonts w:ascii="Arial" w:hAnsi="Arial" w:cs="Arial"/>
              </w:rPr>
              <w:t>Öğrencilerin sevdiği öykü, masal, anı ile ilgili görsel çalışmalarda biçimlendirme basamakları ödevi verilebilir.</w:t>
            </w:r>
          </w:p>
          <w:p w:rsidR="00A85AA4" w:rsidRPr="002E4740" w:rsidP="00765A03">
            <w:pPr>
              <w:rPr>
                <w:rFonts w:ascii="Arial" w:hAnsi="Arial" w:cs="Arial"/>
              </w:rPr>
            </w:pPr>
            <w:r w:rsidRPr="002E4740">
              <w:rPr>
                <w:rFonts w:ascii="Arial" w:hAnsi="Arial" w:cs="Arial"/>
              </w:rPr>
              <w:t>Çalışma grupları oluşturulabilir.</w:t>
            </w:r>
          </w:p>
        </w:tc>
      </w:tr>
    </w:tbl>
    <w:p w:rsidR="00A85AA4" w:rsidRPr="002E4740" w:rsidP="00A85AA4">
      <w:pPr>
        <w:pStyle w:val="Heading6"/>
        <w:ind w:firstLine="180"/>
        <w:rPr>
          <w:rFonts w:ascii="Arial" w:hAnsi="Arial" w:cs="Arial"/>
          <w:sz w:val="20"/>
        </w:rPr>
      </w:pPr>
    </w:p>
    <w:p w:rsidR="00A85AA4" w:rsidRPr="002E4740" w:rsidP="00A85AA4">
      <w:pPr>
        <w:pStyle w:val="Heading6"/>
        <w:ind w:firstLine="180"/>
        <w:rPr>
          <w:rFonts w:ascii="Arial" w:hAnsi="Arial" w:cs="Arial"/>
          <w:sz w:val="20"/>
        </w:rPr>
      </w:pPr>
      <w:r w:rsidRPr="002E4740">
        <w:rPr>
          <w:rFonts w:ascii="Arial" w:hAnsi="Arial" w:cs="Arial"/>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Tr="00765A03">
        <w:tblPrEx>
          <w:tblW w:w="0" w:type="auto"/>
          <w:tblLayout w:type="fixed"/>
          <w:tblLook w:val="0000"/>
        </w:tblPrEx>
        <w:tc>
          <w:tcPr>
            <w:tcW w:w="2845" w:type="dxa"/>
            <w:tcBorders>
              <w:top w:val="single" w:sz="8" w:space="0" w:color="auto"/>
              <w:left w:val="single" w:sz="8" w:space="0" w:color="auto"/>
              <w:bottom w:val="single" w:sz="8" w:space="0" w:color="auto"/>
            </w:tcBorders>
          </w:tcPr>
          <w:p w:rsidR="00A85AA4" w:rsidRPr="002E4740" w:rsidP="00765A03">
            <w:pPr>
              <w:pStyle w:val="Heading1"/>
              <w:rPr>
                <w:rFonts w:ascii="Arial" w:hAnsi="Arial" w:cs="Arial"/>
                <w:sz w:val="20"/>
              </w:rPr>
            </w:pPr>
            <w:r w:rsidRPr="002E4740">
              <w:rPr>
                <w:rFonts w:ascii="Arial" w:hAnsi="Arial" w:cs="Arial"/>
                <w:sz w:val="20"/>
              </w:rPr>
              <w:t xml:space="preserve">  </w:t>
            </w:r>
          </w:p>
          <w:p w:rsidR="00A85AA4" w:rsidRPr="002E4740" w:rsidP="00765A03">
            <w:pPr>
              <w:rPr>
                <w:rFonts w:ascii="Arial" w:hAnsi="Arial" w:cs="Arial"/>
                <w:b/>
              </w:rPr>
            </w:pPr>
            <w:r w:rsidRPr="002E4740">
              <w:rPr>
                <w:rFonts w:ascii="Arial" w:hAnsi="Arial" w:cs="Arial"/>
                <w:b/>
              </w:rPr>
              <w:t xml:space="preserve">Bireysel öğrenme etkinliklerine yönelik Ölçme-Değerlendirme </w:t>
            </w:r>
          </w:p>
          <w:p w:rsidR="00A85AA4" w:rsidRPr="002E4740" w:rsidP="00765A03">
            <w:pPr>
              <w:rPr>
                <w:rFonts w:ascii="Arial" w:hAnsi="Arial" w:cs="Arial"/>
                <w:b/>
              </w:rPr>
            </w:pPr>
            <w:r w:rsidRPr="002E4740">
              <w:rPr>
                <w:rFonts w:ascii="Arial" w:hAnsi="Arial" w:cs="Arial"/>
                <w:b/>
              </w:rPr>
              <w:t xml:space="preserve">  </w:t>
            </w:r>
          </w:p>
          <w:p w:rsidR="00A85AA4" w:rsidRPr="002E4740" w:rsidP="00765A03">
            <w:pPr>
              <w:rPr>
                <w:rFonts w:ascii="Arial" w:hAnsi="Arial" w:cs="Arial"/>
              </w:rPr>
            </w:pPr>
          </w:p>
        </w:tc>
        <w:tc>
          <w:tcPr>
            <w:tcW w:w="7323" w:type="dxa"/>
            <w:tcBorders>
              <w:top w:val="single" w:sz="8" w:space="0" w:color="auto"/>
              <w:bottom w:val="single" w:sz="8" w:space="0" w:color="auto"/>
              <w:right w:val="single" w:sz="8" w:space="0" w:color="auto"/>
            </w:tcBorders>
            <w:vAlign w:val="center"/>
          </w:tcPr>
          <w:p w:rsidR="00A85AA4" w:rsidRPr="002E4740" w:rsidP="00765A03">
            <w:pPr>
              <w:tabs>
                <w:tab w:val="left" w:pos="224"/>
                <w:tab w:val="left" w:pos="366"/>
              </w:tabs>
              <w:rPr>
                <w:rFonts w:ascii="Arial" w:hAnsi="Arial" w:cs="Arial"/>
                <w:b/>
              </w:rPr>
            </w:pPr>
            <w:r w:rsidRPr="002E4740">
              <w:rPr>
                <w:rFonts w:ascii="Arial" w:hAnsi="Arial" w:cs="Arial"/>
                <w:b/>
              </w:rPr>
              <w:t>Bireysel değerlendirme:</w:t>
            </w:r>
          </w:p>
          <w:p w:rsidR="00A85AA4" w:rsidRPr="002E4740" w:rsidP="00765A03">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-Çalışmada özgünlük, yaratıcılık var mı?</w:t>
            </w:r>
          </w:p>
          <w:p w:rsidR="00A85AA4" w:rsidRPr="002E4740" w:rsidP="00765A03">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-Zamanı iyi kullanıyor mu?</w:t>
            </w:r>
          </w:p>
          <w:p w:rsidR="00A85AA4" w:rsidRPr="002E4740" w:rsidP="00765A03">
            <w:pPr>
              <w:tabs>
                <w:tab w:val="left" w:pos="224"/>
                <w:tab w:val="left" w:pos="366"/>
              </w:tabs>
              <w:rPr>
                <w:rFonts w:ascii="Arial" w:hAnsi="Arial" w:cs="Arial"/>
                <w:b/>
              </w:rPr>
            </w:pPr>
            <w:r w:rsidRPr="002E4740">
              <w:rPr>
                <w:rFonts w:ascii="Arial" w:hAnsi="Arial" w:cs="Arial"/>
                <w:b/>
              </w:rPr>
              <w:t>Grup değerlendirme:</w:t>
            </w:r>
          </w:p>
          <w:p w:rsidR="00A85AA4" w:rsidRPr="002E4740" w:rsidP="00765A03">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-Öğrenciler, ilginç ve etkileyici buldukları çalışmalar üzerinde tartıştırılır.</w:t>
            </w:r>
          </w:p>
        </w:tc>
      </w:tr>
      <w:tr w:rsidTr="00765A03">
        <w:tblPrEx>
          <w:tblW w:w="0" w:type="auto"/>
          <w:tblLayout w:type="fixed"/>
          <w:tblLook w:val="0000"/>
        </w:tblPrEx>
        <w:tc>
          <w:tcPr>
            <w:tcW w:w="2845" w:type="dxa"/>
            <w:tcBorders>
              <w:top w:val="single" w:sz="8" w:space="0" w:color="auto"/>
              <w:left w:val="single" w:sz="8" w:space="0" w:color="auto"/>
            </w:tcBorders>
          </w:tcPr>
          <w:p w:rsidR="00A85AA4" w:rsidRPr="002E4740" w:rsidP="00765A03">
            <w:pPr>
              <w:pStyle w:val="Heading2"/>
              <w:spacing w:line="240" w:lineRule="auto"/>
              <w:jc w:val="left"/>
              <w:rPr>
                <w:rFonts w:ascii="Arial" w:hAnsi="Arial" w:cs="Arial"/>
              </w:rPr>
            </w:pPr>
            <w:r w:rsidRPr="002E4740">
              <w:rPr>
                <w:rFonts w:ascii="Arial" w:hAnsi="Arial" w:cs="Arial"/>
              </w:rPr>
              <w:t>Dersin Diğer Derslerle İlişkisi/Açıklamalar</w:t>
            </w:r>
          </w:p>
        </w:tc>
        <w:tc>
          <w:tcPr>
            <w:tcW w:w="7323" w:type="dxa"/>
            <w:tcBorders>
              <w:top w:val="single" w:sz="8" w:space="0" w:color="auto"/>
              <w:right w:val="single" w:sz="8" w:space="0" w:color="auto"/>
            </w:tcBorders>
          </w:tcPr>
          <w:p w:rsidR="007A0078" w:rsidRPr="002E4740" w:rsidP="007A0078">
            <w:pPr>
              <w:rPr>
                <w:rFonts w:ascii="Arial" w:hAnsi="Arial" w:cs="Arial"/>
              </w:rPr>
            </w:pPr>
            <w:r w:rsidRPr="002E4740">
              <w:rPr>
                <w:rFonts w:ascii="Arial" w:hAnsi="Arial" w:cs="Arial"/>
                <w:bCs/>
              </w:rPr>
              <w:t xml:space="preserve"> </w:t>
            </w:r>
            <w:r w:rsidRPr="002E4740">
              <w:rPr>
                <w:rFonts w:ascii="Arial" w:hAnsi="Arial" w:cs="Arial"/>
              </w:rPr>
              <w:t>Müzeler Haftası    (18-24 Mayıs)</w:t>
            </w:r>
          </w:p>
          <w:p w:rsidR="00A85AA4" w:rsidRPr="002E4740" w:rsidP="00765A03">
            <w:pPr>
              <w:rPr>
                <w:rFonts w:ascii="Arial" w:hAnsi="Arial" w:cs="Arial"/>
                <w:lang w:val="en-US"/>
              </w:rPr>
            </w:pPr>
          </w:p>
        </w:tc>
      </w:tr>
    </w:tbl>
    <w:p w:rsidR="00A85AA4" w:rsidRPr="002E4740" w:rsidP="00A85AA4">
      <w:pPr>
        <w:pStyle w:val="Heading6"/>
        <w:ind w:firstLine="180"/>
        <w:rPr>
          <w:rFonts w:ascii="Arial" w:hAnsi="Arial" w:cs="Arial"/>
          <w:sz w:val="20"/>
        </w:rPr>
      </w:pPr>
    </w:p>
    <w:p w:rsidR="00A85AA4" w:rsidRPr="002E4740" w:rsidP="00A85AA4">
      <w:pPr>
        <w:pStyle w:val="Heading6"/>
        <w:ind w:firstLine="0"/>
        <w:rPr>
          <w:rFonts w:ascii="Arial" w:hAnsi="Arial" w:cs="Arial"/>
          <w:sz w:val="20"/>
        </w:rPr>
      </w:pPr>
      <w:r w:rsidRPr="002E4740">
        <w:rPr>
          <w:rFonts w:ascii="Arial" w:hAnsi="Arial" w:cs="Arial"/>
          <w:sz w:val="20"/>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Tr="00765A03">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A85AA4" w:rsidRPr="002E4740" w:rsidP="00765A03">
            <w:pPr>
              <w:rPr>
                <w:rFonts w:ascii="Arial" w:hAnsi="Arial" w:cs="Arial"/>
                <w:b/>
              </w:rPr>
            </w:pPr>
          </w:p>
          <w:p w:rsidR="00A85AA4" w:rsidRPr="002E4740" w:rsidP="00765A03">
            <w:pPr>
              <w:rPr>
                <w:rFonts w:ascii="Arial" w:hAnsi="Arial" w:cs="Arial"/>
                <w:b/>
              </w:rPr>
            </w:pPr>
            <w:r w:rsidRPr="002E4740">
              <w:rPr>
                <w:rFonts w:ascii="Arial" w:hAnsi="Arial" w:cs="Arial"/>
                <w:b/>
              </w:rPr>
              <w:t>Ölçme Değerlendirme</w:t>
            </w:r>
          </w:p>
          <w:p w:rsidR="00A85AA4" w:rsidRPr="002E4740" w:rsidP="00765A03">
            <w:pPr>
              <w:rPr>
                <w:rFonts w:ascii="Arial" w:hAnsi="Arial" w:cs="Arial"/>
              </w:rPr>
            </w:pPr>
          </w:p>
        </w:tc>
        <w:tc>
          <w:tcPr>
            <w:tcW w:w="7339" w:type="dxa"/>
            <w:tcBorders>
              <w:top w:val="single" w:sz="8" w:space="0" w:color="auto"/>
              <w:bottom w:val="single" w:sz="8" w:space="0" w:color="auto"/>
              <w:right w:val="single" w:sz="8" w:space="0" w:color="auto"/>
            </w:tcBorders>
            <w:vAlign w:val="center"/>
          </w:tcPr>
          <w:p w:rsidR="00A85AA4" w:rsidRPr="002E4740" w:rsidP="00765A03">
            <w:pPr>
              <w:rPr>
                <w:rFonts w:ascii="Arial" w:hAnsi="Arial" w:cs="Arial"/>
              </w:rPr>
            </w:pPr>
            <w:r w:rsidRPr="002E4740">
              <w:rPr>
                <w:rFonts w:ascii="Arial" w:hAnsi="Arial" w:cs="Arial"/>
              </w:rPr>
              <w:t>Bireysel farklılıklar gerçeğinden dolayı bütün öğrencileri kapsayan, bütün öğrenciler için genel geçer, tek tip bir ölçme ve değerlendirme yönteminden söz etmek uygun değildir.</w:t>
            </w:r>
          </w:p>
          <w:p w:rsidR="00A85AA4" w:rsidRPr="002E4740" w:rsidP="00765A03">
            <w:pPr>
              <w:rPr>
                <w:rFonts w:ascii="Arial" w:hAnsi="Arial" w:cs="Arial"/>
              </w:rPr>
            </w:pPr>
            <w:r w:rsidRPr="002E4740">
              <w:rPr>
                <w:rFonts w:ascii="Arial" w:hAnsi="Arial" w:cs="Arial"/>
              </w:rPr>
              <w:t xml:space="preserve">     Çok odaklı ölçme değerlendirme esastır. Ölçme ve değerlendirme uygulamaları öğretmen ve öğrencilerin aktif katılımıyla gerçekleştirilir. </w:t>
            </w:r>
          </w:p>
        </w:tc>
      </w:tr>
      <w:tr w:rsidTr="00765A03">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A85AA4" w:rsidRPr="002E4740" w:rsidP="00765A03">
            <w:pPr>
              <w:rPr>
                <w:rFonts w:ascii="Arial" w:hAnsi="Arial" w:cs="Arial"/>
                <w:b/>
              </w:rPr>
            </w:pPr>
            <w:r w:rsidRPr="002E4740">
              <w:rPr>
                <w:rFonts w:ascii="Arial" w:hAnsi="Arial" w:cs="Arial"/>
                <w:b/>
              </w:rPr>
              <w:t xml:space="preserve">Planın Uygulanmasına </w:t>
            </w:r>
          </w:p>
          <w:p w:rsidR="00A85AA4" w:rsidRPr="002E4740" w:rsidP="00765A03">
            <w:pPr>
              <w:rPr>
                <w:rFonts w:ascii="Arial" w:hAnsi="Arial" w:cs="Arial"/>
                <w:b/>
              </w:rPr>
            </w:pPr>
            <w:r w:rsidRPr="002E4740">
              <w:rPr>
                <w:rFonts w:ascii="Arial" w:hAnsi="Arial" w:cs="Arial"/>
                <w:b/>
              </w:rPr>
              <w:t>İlişkin Açıklamalar</w:t>
            </w:r>
          </w:p>
        </w:tc>
        <w:tc>
          <w:tcPr>
            <w:tcW w:w="7339" w:type="dxa"/>
            <w:tcBorders>
              <w:top w:val="single" w:sz="8" w:space="0" w:color="auto"/>
              <w:bottom w:val="single" w:sz="8" w:space="0" w:color="auto"/>
              <w:right w:val="single" w:sz="8" w:space="0" w:color="auto"/>
            </w:tcBorders>
            <w:vAlign w:val="center"/>
          </w:tcPr>
          <w:p w:rsidR="00A85AA4" w:rsidRPr="002E4740" w:rsidP="00765A03">
            <w:pPr>
              <w:rPr>
                <w:rFonts w:ascii="Arial" w:hAnsi="Arial" w:cs="Arial"/>
                <w:bCs/>
              </w:rPr>
            </w:pPr>
            <w:r w:rsidRPr="002E4740">
              <w:rPr>
                <w:rFonts w:ascii="Arial" w:hAnsi="Arial" w:cs="Arial"/>
                <w:bCs/>
              </w:rPr>
              <w:t>Tercih edilen araç - gereçler en az bir ders öncesinden öğrencilere bildirilmeli, araç-gereç ve teknik seçimlerinde öğrencilerin ilgi ve istekleri dikkate alınmalıdır.</w:t>
            </w:r>
          </w:p>
        </w:tc>
      </w:tr>
    </w:tbl>
    <w:p w:rsidR="00A85AA4" w:rsidRPr="002E4740" w:rsidP="00A85AA4">
      <w:pPr>
        <w:rPr>
          <w:rFonts w:ascii="Arial" w:hAnsi="Arial" w:cs="Arial"/>
          <w:b/>
        </w:rPr>
      </w:pPr>
    </w:p>
    <w:p w:rsidR="00A85AA4" w:rsidRPr="002E4740" w:rsidP="00A85AA4">
      <w:pPr>
        <w:rPr>
          <w:rFonts w:ascii="Arial" w:hAnsi="Arial" w:cs="Arial"/>
          <w:b/>
        </w:rPr>
      </w:pPr>
      <w:r w:rsidRPr="002E4740">
        <w:rPr>
          <w:rFonts w:ascii="Arial" w:hAnsi="Arial" w:cs="Arial"/>
          <w:b/>
        </w:rPr>
        <w:t xml:space="preserve">Sınıf Öğretmeni                                                                              </w:t>
      </w:r>
      <w:r w:rsidRPr="002E4740">
        <w:rPr>
          <w:rFonts w:ascii="Arial" w:hAnsi="Arial" w:cs="Arial"/>
          <w:b/>
        </w:rPr>
        <w:tab/>
      </w:r>
      <w:r w:rsidRPr="002E4740">
        <w:rPr>
          <w:rFonts w:ascii="Arial" w:hAnsi="Arial" w:cs="Arial"/>
          <w:b/>
        </w:rPr>
        <w:tab/>
      </w:r>
      <w:r w:rsidRPr="002E4740">
        <w:rPr>
          <w:rFonts w:ascii="Arial" w:hAnsi="Arial" w:cs="Arial"/>
          <w:b/>
        </w:rPr>
        <w:tab/>
        <w:t xml:space="preserve">      Okul Müdürü    </w:t>
      </w:r>
    </w:p>
    <w:p w:rsidR="00A85AA4" w:rsidRPr="002E4740" w:rsidP="00E20372">
      <w:pPr>
        <w:rPr>
          <w:rFonts w:ascii="Arial" w:hAnsi="Arial" w:cs="Arial"/>
        </w:rPr>
      </w:pPr>
    </w:p>
    <w:p w:rsidR="00D07FD5" w:rsidRPr="002E4740" w:rsidP="00E20372">
      <w:pPr>
        <w:rPr>
          <w:rFonts w:ascii="Arial" w:hAnsi="Arial" w:cs="Arial"/>
        </w:rPr>
      </w:pPr>
    </w:p>
    <w:p w:rsidR="00295FCA" w:rsidP="00D07FD5">
      <w:pPr>
        <w:jc w:val="center"/>
        <w:rPr>
          <w:rFonts w:ascii="Arial" w:hAnsi="Arial" w:cs="Arial"/>
          <w:b/>
        </w:rPr>
      </w:pPr>
    </w:p>
    <w:p w:rsidR="00295FCA" w:rsidP="00D07FD5">
      <w:pPr>
        <w:jc w:val="center"/>
        <w:rPr>
          <w:rFonts w:ascii="Arial" w:hAnsi="Arial" w:cs="Arial"/>
          <w:b/>
        </w:rPr>
      </w:pPr>
    </w:p>
    <w:p w:rsidR="00295FCA" w:rsidP="00D07FD5">
      <w:pPr>
        <w:jc w:val="center"/>
        <w:rPr>
          <w:rFonts w:ascii="Arial" w:hAnsi="Arial" w:cs="Arial"/>
          <w:b/>
        </w:rPr>
      </w:pPr>
    </w:p>
    <w:sectPr w:rsidSect="002E4740">
      <w:headerReference w:type="default" r:id="rId4"/>
      <w:pgSz w:w="11906" w:h="16838"/>
      <w:pgMar w:top="567" w:right="1134" w:bottom="284" w:left="1134" w:header="284" w:footer="261" w:gutter="0"/>
      <w:pgNumType w:start="3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E4740" w:rsidRPr="00885364" w:rsidP="00885364">
    <w:pPr>
      <w:pStyle w:val="Footer"/>
      <w:jc w:val="right"/>
      <w:rPr>
        <w:rFonts w:ascii="Comic Sans MS" w:hAnsi="Comic Sans MS"/>
        <w:b/>
        <w:color w:val="0070C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265DB3"/>
    <w:multiLevelType w:val="hybridMultilevel"/>
    <w:tmpl w:val="33A6F4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121E444C"/>
    <w:multiLevelType w:val="hybridMultilevel"/>
    <w:tmpl w:val="8F5C1EA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6380047C"/>
    <w:multiLevelType w:val="hybridMultilevel"/>
    <w:tmpl w:val="782EF5D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7D"/>
    <w:rsid w:val="00073A72"/>
    <w:rsid w:val="000A1394"/>
    <w:rsid w:val="000D04FE"/>
    <w:rsid w:val="00143D44"/>
    <w:rsid w:val="00150002"/>
    <w:rsid w:val="00160050"/>
    <w:rsid w:val="001616E7"/>
    <w:rsid w:val="00174E8F"/>
    <w:rsid w:val="00283BED"/>
    <w:rsid w:val="00295FCA"/>
    <w:rsid w:val="002C280D"/>
    <w:rsid w:val="002E4740"/>
    <w:rsid w:val="002E78D2"/>
    <w:rsid w:val="002F0862"/>
    <w:rsid w:val="003205A1"/>
    <w:rsid w:val="00343034"/>
    <w:rsid w:val="003469E7"/>
    <w:rsid w:val="003608C0"/>
    <w:rsid w:val="003719BF"/>
    <w:rsid w:val="003F2E10"/>
    <w:rsid w:val="00406B96"/>
    <w:rsid w:val="004260DD"/>
    <w:rsid w:val="00470698"/>
    <w:rsid w:val="00476BCF"/>
    <w:rsid w:val="00484983"/>
    <w:rsid w:val="0049384F"/>
    <w:rsid w:val="00566D38"/>
    <w:rsid w:val="00585173"/>
    <w:rsid w:val="0059375A"/>
    <w:rsid w:val="00635555"/>
    <w:rsid w:val="00647A95"/>
    <w:rsid w:val="00696914"/>
    <w:rsid w:val="00765A03"/>
    <w:rsid w:val="007874A0"/>
    <w:rsid w:val="007A0078"/>
    <w:rsid w:val="007B55A5"/>
    <w:rsid w:val="007D7830"/>
    <w:rsid w:val="007F41DA"/>
    <w:rsid w:val="00816584"/>
    <w:rsid w:val="00845A54"/>
    <w:rsid w:val="0085352F"/>
    <w:rsid w:val="00885364"/>
    <w:rsid w:val="008B1D60"/>
    <w:rsid w:val="008B42C0"/>
    <w:rsid w:val="008C3AC3"/>
    <w:rsid w:val="008E534D"/>
    <w:rsid w:val="00912B5A"/>
    <w:rsid w:val="00974201"/>
    <w:rsid w:val="009808E5"/>
    <w:rsid w:val="009E0643"/>
    <w:rsid w:val="00A10372"/>
    <w:rsid w:val="00A141FF"/>
    <w:rsid w:val="00A216D3"/>
    <w:rsid w:val="00A85AA4"/>
    <w:rsid w:val="00A93867"/>
    <w:rsid w:val="00AB5B5C"/>
    <w:rsid w:val="00AC7891"/>
    <w:rsid w:val="00AE6104"/>
    <w:rsid w:val="00AF4DD5"/>
    <w:rsid w:val="00B0127D"/>
    <w:rsid w:val="00B1643E"/>
    <w:rsid w:val="00B420FA"/>
    <w:rsid w:val="00B5190C"/>
    <w:rsid w:val="00B9713C"/>
    <w:rsid w:val="00BC51E6"/>
    <w:rsid w:val="00C604C2"/>
    <w:rsid w:val="00C65818"/>
    <w:rsid w:val="00C7714F"/>
    <w:rsid w:val="00C871AE"/>
    <w:rsid w:val="00C94836"/>
    <w:rsid w:val="00C95BD3"/>
    <w:rsid w:val="00CB21EE"/>
    <w:rsid w:val="00CE5BE7"/>
    <w:rsid w:val="00D07FD5"/>
    <w:rsid w:val="00D627F4"/>
    <w:rsid w:val="00D74EAE"/>
    <w:rsid w:val="00DE52C8"/>
    <w:rsid w:val="00E20372"/>
    <w:rsid w:val="00E45AEC"/>
    <w:rsid w:val="00EC695F"/>
    <w:rsid w:val="00EF3D0F"/>
    <w:rsid w:val="00F006FD"/>
    <w:rsid w:val="00F27D7D"/>
    <w:rsid w:val="00F358A4"/>
    <w:rsid w:val="00F64E6A"/>
    <w:rsid w:val="00F770FC"/>
    <w:rsid w:val="00F96F16"/>
    <w:rsid w:val="00FE14E4"/>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1605BB89"/>
  <w15:docId w15:val="{4AA339B8-5514-4407-91B4-ADB44F0F4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6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F27D7D"/>
    <w:pPr>
      <w:keepNext/>
      <w:jc w:val="both"/>
      <w:outlineLvl w:val="0"/>
    </w:pPr>
    <w:rPr>
      <w:b/>
      <w:sz w:val="24"/>
    </w:rPr>
  </w:style>
  <w:style w:type="paragraph" w:styleId="Heading2">
    <w:name w:val="heading 2"/>
    <w:basedOn w:val="Normal"/>
    <w:next w:val="Normal"/>
    <w:link w:val="Balk2Char"/>
    <w:qFormat/>
    <w:rsid w:val="00F27D7D"/>
    <w:pPr>
      <w:keepNext/>
      <w:spacing w:line="360" w:lineRule="auto"/>
      <w:jc w:val="both"/>
      <w:outlineLvl w:val="1"/>
    </w:pPr>
    <w:rPr>
      <w:b/>
    </w:rPr>
  </w:style>
  <w:style w:type="paragraph" w:styleId="Heading6">
    <w:name w:val="heading 6"/>
    <w:basedOn w:val="Normal"/>
    <w:next w:val="Normal"/>
    <w:link w:val="Balk6Char"/>
    <w:qFormat/>
    <w:rsid w:val="00F27D7D"/>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F27D7D"/>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F27D7D"/>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F27D7D"/>
    <w:rPr>
      <w:rFonts w:ascii="Times New Roman" w:eastAsia="Times New Roman" w:hAnsi="Times New Roman" w:cs="Times New Roman"/>
      <w:b/>
      <w:szCs w:val="20"/>
      <w:lang w:eastAsia="tr-TR"/>
    </w:rPr>
  </w:style>
  <w:style w:type="paragraph" w:styleId="BodyTextIndent">
    <w:name w:val="Body Text Indent"/>
    <w:basedOn w:val="Normal"/>
    <w:link w:val="GvdeMetniGirintisiChar"/>
    <w:rsid w:val="00F27D7D"/>
    <w:pPr>
      <w:ind w:left="146" w:hanging="146"/>
    </w:pPr>
  </w:style>
  <w:style w:type="character" w:customStyle="1" w:styleId="GvdeMetniGirintisiChar">
    <w:name w:val="Gövde Metni Girintisi Char"/>
    <w:basedOn w:val="DefaultParagraphFont"/>
    <w:link w:val="BodyTextIndent"/>
    <w:rsid w:val="00F27D7D"/>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476BCF"/>
    <w:pPr>
      <w:tabs>
        <w:tab w:val="center" w:pos="4536"/>
        <w:tab w:val="right" w:pos="9072"/>
      </w:tabs>
    </w:pPr>
  </w:style>
  <w:style w:type="character" w:customStyle="1" w:styleId="stBilgiChar">
    <w:name w:val="Üst Bilgi Char"/>
    <w:basedOn w:val="DefaultParagraphFont"/>
    <w:link w:val="Header"/>
    <w:uiPriority w:val="99"/>
    <w:rsid w:val="00476BCF"/>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476BCF"/>
    <w:pPr>
      <w:tabs>
        <w:tab w:val="center" w:pos="4536"/>
        <w:tab w:val="right" w:pos="9072"/>
      </w:tabs>
    </w:pPr>
  </w:style>
  <w:style w:type="character" w:customStyle="1" w:styleId="AltBilgiChar">
    <w:name w:val="Alt Bilgi Char"/>
    <w:basedOn w:val="DefaultParagraphFont"/>
    <w:link w:val="Footer"/>
    <w:uiPriority w:val="99"/>
    <w:rsid w:val="00476BCF"/>
    <w:rPr>
      <w:rFonts w:ascii="Times New Roman" w:eastAsia="Times New Roman" w:hAnsi="Times New Roman" w:cs="Times New Roman"/>
      <w:sz w:val="20"/>
      <w:szCs w:val="20"/>
      <w:lang w:eastAsia="tr-TR"/>
    </w:rPr>
  </w:style>
  <w:style w:type="paragraph" w:styleId="ListParagraph">
    <w:name w:val="List Paragraph"/>
    <w:basedOn w:val="Normal"/>
    <w:uiPriority w:val="34"/>
    <w:qFormat/>
    <w:rsid w:val="00476BCF"/>
    <w:pPr>
      <w:ind w:left="720"/>
      <w:contextualSpacing/>
    </w:pPr>
  </w:style>
  <w:style w:type="paragraph" w:styleId="NormalWeb">
    <w:name w:val="Normal (Web)"/>
    <w:basedOn w:val="Normal"/>
    <w:unhideWhenUsed/>
    <w:rsid w:val="00C604C2"/>
    <w:pPr>
      <w:spacing w:before="100" w:beforeAutospacing="1" w:after="100" w:afterAutospacing="1"/>
    </w:pPr>
    <w:rPr>
      <w:sz w:val="24"/>
      <w:szCs w:val="24"/>
    </w:rPr>
  </w:style>
  <w:style w:type="character" w:customStyle="1" w:styleId="usercontent">
    <w:name w:val="usercontent"/>
    <w:basedOn w:val="DefaultParagraphFont"/>
    <w:rsid w:val="00B42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37</Pages>
  <Words>14334</Words>
  <Characters>81705</Characters>
  <DocSecurity>0</DocSecurity>
  <Lines>680</Lines>
  <Paragraphs>191</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95848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2023-09-14T19:20:00Z</dcterms:created>
  <dcterms:modified xsi:type="dcterms:W3CDTF">2025-08-26T15:06:00Z</dcterms:modified>
  <cp:category>www.mustafakabul.com</cp:category>
</cp:coreProperties>
</file>